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A" w:rsidRDefault="00BE2F3A" w:rsidP="00BE2F3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BE2F3A">
        <w:rPr>
          <w:rFonts w:ascii="Times New Roman" w:hAnsi="Times New Roman" w:cs="Times New Roman"/>
          <w:b/>
          <w:sz w:val="32"/>
          <w:szCs w:val="24"/>
        </w:rPr>
        <w:t>VISI DAN MISI</w:t>
      </w:r>
    </w:p>
    <w:p w:rsidR="00BE2F3A" w:rsidRPr="00BE2F3A" w:rsidRDefault="00BE2F3A" w:rsidP="00BE2F3A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24"/>
          <w:lang w:val="en-US"/>
        </w:rPr>
      </w:pPr>
    </w:p>
    <w:p w:rsidR="00BE2F3A" w:rsidRDefault="00BE2F3A" w:rsidP="00BE2F3A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</w:t>
      </w:r>
    </w:p>
    <w:p w:rsidR="00BE2F3A" w:rsidRDefault="00BE2F3A" w:rsidP="00BE2F3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Menjadikian Laboratorium Pendidikan Ekonomi sebagai pusat kegiatan berbasis praktik dalam penyelenggaraan Tridarma Perguruan Tinggi bagi seluruh mahasiswa dan dosen Program Studi Pendidikan Ekonomi.</w:t>
      </w:r>
    </w:p>
    <w:p w:rsidR="00BE2F3A" w:rsidRDefault="00BE2F3A" w:rsidP="00BE2F3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2F3A" w:rsidRDefault="00BE2F3A" w:rsidP="00BE2F3A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</w:t>
      </w:r>
      <w:bookmarkStart w:id="0" w:name="_GoBack"/>
      <w:bookmarkEnd w:id="0"/>
    </w:p>
    <w:p w:rsidR="00BE2F3A" w:rsidRDefault="00BE2F3A" w:rsidP="00BE2F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Menyelenggarakan proses pendidikan.</w:t>
      </w:r>
    </w:p>
    <w:p w:rsidR="00BE2F3A" w:rsidRDefault="00BE2F3A" w:rsidP="00BE2F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Melaksanakan penelitian dan publikasi.</w:t>
      </w:r>
    </w:p>
    <w:p w:rsidR="00BE2F3A" w:rsidRDefault="00BE2F3A" w:rsidP="00BE2F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Menyelenggarakan pengabdian yang sesuai kebutuhan masyarakat dan kemampuan IPTEKS.</w:t>
      </w:r>
    </w:p>
    <w:p w:rsidR="00BE2F3A" w:rsidRDefault="00BE2F3A" w:rsidP="00BE2F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Melaksanakan evaluasi untuk meningkatkan kualitas, otonomi, akuntabilitas dan akreditasi.</w:t>
      </w:r>
    </w:p>
    <w:p w:rsidR="00BE2F3A" w:rsidRDefault="00BE2F3A" w:rsidP="00BE2F3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2F3A" w:rsidRDefault="00BE2F3A" w:rsidP="00BE2F3A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ARAH </w:t>
      </w:r>
    </w:p>
    <w:p w:rsidR="00BE2F3A" w:rsidRDefault="00BE2F3A" w:rsidP="00BE2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berkembang dalam arti meningkatkan kerjasama dengan lembaga terkait (Dinas Pendidikan).</w:t>
      </w:r>
    </w:p>
    <w:p w:rsidR="00BE2F3A" w:rsidRDefault="00BE2F3A" w:rsidP="00BE2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berkembang dengan peningkatan produktivitas kerjasama dan efisiensi waktu serta biaya.</w:t>
      </w:r>
    </w:p>
    <w:p w:rsidR="00BE2F3A" w:rsidRDefault="00BE2F3A" w:rsidP="00BE2F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berkembang dengan memiliki akreditasi dari badan terkait.</w:t>
      </w:r>
    </w:p>
    <w:p w:rsidR="006B2553" w:rsidRDefault="006B2553"/>
    <w:sectPr w:rsidR="006B2553" w:rsidSect="00BE2F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D1B"/>
    <w:multiLevelType w:val="hybridMultilevel"/>
    <w:tmpl w:val="95B49D10"/>
    <w:lvl w:ilvl="0" w:tplc="B45492D6">
      <w:start w:val="1"/>
      <w:numFmt w:val="decimal"/>
      <w:lvlText w:val="%1."/>
      <w:lvlJc w:val="left"/>
      <w:pPr>
        <w:ind w:left="426" w:hanging="360"/>
      </w:pPr>
    </w:lvl>
    <w:lvl w:ilvl="1" w:tplc="04210019">
      <w:start w:val="1"/>
      <w:numFmt w:val="lowerLetter"/>
      <w:lvlText w:val="%2."/>
      <w:lvlJc w:val="left"/>
      <w:pPr>
        <w:ind w:left="1146" w:hanging="360"/>
      </w:pPr>
    </w:lvl>
    <w:lvl w:ilvl="2" w:tplc="0421001B">
      <w:start w:val="1"/>
      <w:numFmt w:val="lowerRoman"/>
      <w:lvlText w:val="%3."/>
      <w:lvlJc w:val="right"/>
      <w:pPr>
        <w:ind w:left="1866" w:hanging="180"/>
      </w:pPr>
    </w:lvl>
    <w:lvl w:ilvl="3" w:tplc="0421000F">
      <w:start w:val="1"/>
      <w:numFmt w:val="decimal"/>
      <w:lvlText w:val="%4."/>
      <w:lvlJc w:val="left"/>
      <w:pPr>
        <w:ind w:left="2586" w:hanging="360"/>
      </w:pPr>
    </w:lvl>
    <w:lvl w:ilvl="4" w:tplc="04210019">
      <w:start w:val="1"/>
      <w:numFmt w:val="lowerLetter"/>
      <w:lvlText w:val="%5."/>
      <w:lvlJc w:val="left"/>
      <w:pPr>
        <w:ind w:left="3306" w:hanging="360"/>
      </w:pPr>
    </w:lvl>
    <w:lvl w:ilvl="5" w:tplc="0421001B">
      <w:start w:val="1"/>
      <w:numFmt w:val="lowerRoman"/>
      <w:lvlText w:val="%6."/>
      <w:lvlJc w:val="right"/>
      <w:pPr>
        <w:ind w:left="4026" w:hanging="180"/>
      </w:pPr>
    </w:lvl>
    <w:lvl w:ilvl="6" w:tplc="0421000F">
      <w:start w:val="1"/>
      <w:numFmt w:val="decimal"/>
      <w:lvlText w:val="%7."/>
      <w:lvlJc w:val="left"/>
      <w:pPr>
        <w:ind w:left="4746" w:hanging="360"/>
      </w:pPr>
    </w:lvl>
    <w:lvl w:ilvl="7" w:tplc="04210019">
      <w:start w:val="1"/>
      <w:numFmt w:val="lowerLetter"/>
      <w:lvlText w:val="%8."/>
      <w:lvlJc w:val="left"/>
      <w:pPr>
        <w:ind w:left="5466" w:hanging="360"/>
      </w:pPr>
    </w:lvl>
    <w:lvl w:ilvl="8" w:tplc="0421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C683C6B"/>
    <w:multiLevelType w:val="hybridMultilevel"/>
    <w:tmpl w:val="BEAA33B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E5E34"/>
    <w:multiLevelType w:val="hybridMultilevel"/>
    <w:tmpl w:val="4AC27F0E"/>
    <w:lvl w:ilvl="0" w:tplc="64DA5D86">
      <w:start w:val="1"/>
      <w:numFmt w:val="decimal"/>
      <w:lvlText w:val="%1."/>
      <w:lvlJc w:val="left"/>
      <w:pPr>
        <w:ind w:left="426" w:hanging="360"/>
      </w:pPr>
    </w:lvl>
    <w:lvl w:ilvl="1" w:tplc="04210019">
      <w:start w:val="1"/>
      <w:numFmt w:val="lowerLetter"/>
      <w:lvlText w:val="%2."/>
      <w:lvlJc w:val="left"/>
      <w:pPr>
        <w:ind w:left="1146" w:hanging="360"/>
      </w:pPr>
    </w:lvl>
    <w:lvl w:ilvl="2" w:tplc="0421001B">
      <w:start w:val="1"/>
      <w:numFmt w:val="lowerRoman"/>
      <w:lvlText w:val="%3."/>
      <w:lvlJc w:val="right"/>
      <w:pPr>
        <w:ind w:left="1866" w:hanging="180"/>
      </w:pPr>
    </w:lvl>
    <w:lvl w:ilvl="3" w:tplc="0421000F">
      <w:start w:val="1"/>
      <w:numFmt w:val="decimal"/>
      <w:lvlText w:val="%4."/>
      <w:lvlJc w:val="left"/>
      <w:pPr>
        <w:ind w:left="2586" w:hanging="360"/>
      </w:pPr>
    </w:lvl>
    <w:lvl w:ilvl="4" w:tplc="04210019">
      <w:start w:val="1"/>
      <w:numFmt w:val="lowerLetter"/>
      <w:lvlText w:val="%5."/>
      <w:lvlJc w:val="left"/>
      <w:pPr>
        <w:ind w:left="3306" w:hanging="360"/>
      </w:pPr>
    </w:lvl>
    <w:lvl w:ilvl="5" w:tplc="0421001B">
      <w:start w:val="1"/>
      <w:numFmt w:val="lowerRoman"/>
      <w:lvlText w:val="%6."/>
      <w:lvlJc w:val="right"/>
      <w:pPr>
        <w:ind w:left="4026" w:hanging="180"/>
      </w:pPr>
    </w:lvl>
    <w:lvl w:ilvl="6" w:tplc="0421000F">
      <w:start w:val="1"/>
      <w:numFmt w:val="decimal"/>
      <w:lvlText w:val="%7."/>
      <w:lvlJc w:val="left"/>
      <w:pPr>
        <w:ind w:left="4746" w:hanging="360"/>
      </w:pPr>
    </w:lvl>
    <w:lvl w:ilvl="7" w:tplc="04210019">
      <w:start w:val="1"/>
      <w:numFmt w:val="lowerLetter"/>
      <w:lvlText w:val="%8."/>
      <w:lvlJc w:val="left"/>
      <w:pPr>
        <w:ind w:left="5466" w:hanging="360"/>
      </w:pPr>
    </w:lvl>
    <w:lvl w:ilvl="8" w:tplc="0421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A"/>
    <w:rsid w:val="006B2553"/>
    <w:rsid w:val="00B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3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3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2019-02-19T04:55:00Z</dcterms:created>
  <dcterms:modified xsi:type="dcterms:W3CDTF">2019-02-19T05:02:00Z</dcterms:modified>
</cp:coreProperties>
</file>