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F2" w:rsidRPr="009F4982" w:rsidRDefault="004372F2" w:rsidP="004372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JADWAL PENGGUNAAN LAB</w:t>
      </w:r>
      <w:r w:rsidRPr="009F4982">
        <w:rPr>
          <w:rFonts w:ascii="Times New Roman" w:hAnsi="Times New Roman" w:cs="Times New Roman"/>
          <w:b/>
          <w:sz w:val="24"/>
          <w:szCs w:val="24"/>
        </w:rPr>
        <w:t>. PENDIDIKAN EKONOMI 2016/2017</w:t>
      </w:r>
      <w:bookmarkEnd w:id="0"/>
    </w:p>
    <w:p w:rsidR="004372F2" w:rsidRPr="009F4982" w:rsidRDefault="004372F2" w:rsidP="004372F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82">
        <w:rPr>
          <w:rFonts w:ascii="Times New Roman" w:hAnsi="Times New Roman" w:cs="Times New Roman"/>
          <w:b/>
          <w:sz w:val="24"/>
          <w:szCs w:val="24"/>
        </w:rPr>
        <w:t>UNIROW TUBAN</w:t>
      </w:r>
    </w:p>
    <w:p w:rsidR="004372F2" w:rsidRPr="009F4982" w:rsidRDefault="004372F2" w:rsidP="00437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F2" w:rsidRPr="009F4982" w:rsidRDefault="004372F2" w:rsidP="004372F2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982">
        <w:rPr>
          <w:rFonts w:ascii="Times New Roman" w:hAnsi="Times New Roman" w:cs="Times New Roman"/>
          <w:sz w:val="24"/>
          <w:szCs w:val="24"/>
        </w:rPr>
        <w:t>Sehubungan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pembelajaran di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penggunaan Lab. Pendidikan</w:t>
      </w:r>
      <w:r>
        <w:rPr>
          <w:rFonts w:ascii="Times New Roman" w:hAnsi="Times New Roman" w:cs="Times New Roman"/>
          <w:sz w:val="24"/>
          <w:szCs w:val="24"/>
        </w:rPr>
        <w:t xml:space="preserve"> Ekonomi 2016</w:t>
      </w:r>
      <w:r w:rsidRPr="009F4982">
        <w:rPr>
          <w:rFonts w:ascii="Times New Roman" w:hAnsi="Times New Roman" w:cs="Times New Roman"/>
          <w:sz w:val="24"/>
          <w:szCs w:val="24"/>
        </w:rPr>
        <w:t>/2017, kami menjadwalkan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penggunaan lab.Pendidikan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Ekonomi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berikut:</w:t>
      </w:r>
    </w:p>
    <w:p w:rsidR="004372F2" w:rsidRPr="009F4982" w:rsidRDefault="004372F2" w:rsidP="004372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82">
        <w:rPr>
          <w:rFonts w:ascii="Times New Roman" w:hAnsi="Times New Roman" w:cs="Times New Roman"/>
          <w:b/>
          <w:sz w:val="24"/>
          <w:szCs w:val="24"/>
        </w:rPr>
        <w:t xml:space="preserve">Lab. PendidikanEkonomi </w:t>
      </w:r>
      <w:r>
        <w:rPr>
          <w:rFonts w:ascii="Times New Roman" w:hAnsi="Times New Roman" w:cs="Times New Roman"/>
          <w:b/>
          <w:sz w:val="24"/>
          <w:szCs w:val="24"/>
        </w:rPr>
        <w:t xml:space="preserve">Praktik </w:t>
      </w:r>
      <w:r w:rsidRPr="009F4982">
        <w:rPr>
          <w:rFonts w:ascii="Times New Roman" w:hAnsi="Times New Roman" w:cs="Times New Roman"/>
          <w:b/>
          <w:sz w:val="24"/>
          <w:szCs w:val="24"/>
        </w:rPr>
        <w:t>Manual.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250"/>
        <w:gridCol w:w="2268"/>
        <w:gridCol w:w="1276"/>
        <w:gridCol w:w="3260"/>
        <w:gridCol w:w="679"/>
      </w:tblGrid>
      <w:tr w:rsidR="004372F2" w:rsidRPr="009F4982" w:rsidTr="00523EC7">
        <w:tc>
          <w:tcPr>
            <w:tcW w:w="843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Hari</w:t>
            </w:r>
          </w:p>
        </w:tc>
        <w:tc>
          <w:tcPr>
            <w:tcW w:w="1250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Jam</w:t>
            </w:r>
          </w:p>
        </w:tc>
        <w:tc>
          <w:tcPr>
            <w:tcW w:w="2268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Mata Kuliah</w:t>
            </w:r>
          </w:p>
        </w:tc>
        <w:tc>
          <w:tcPr>
            <w:tcW w:w="1276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Angkatan</w:t>
            </w:r>
          </w:p>
        </w:tc>
        <w:tc>
          <w:tcPr>
            <w:tcW w:w="3260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DosenPengampu</w:t>
            </w:r>
          </w:p>
        </w:tc>
        <w:tc>
          <w:tcPr>
            <w:tcW w:w="679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Ket.</w:t>
            </w:r>
          </w:p>
        </w:tc>
      </w:tr>
      <w:tr w:rsidR="004372F2" w:rsidRPr="009F4982" w:rsidTr="00523EC7">
        <w:tc>
          <w:tcPr>
            <w:tcW w:w="843" w:type="dxa"/>
          </w:tcPr>
          <w:p w:rsidR="004372F2" w:rsidRPr="009F4982" w:rsidRDefault="004372F2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Senin</w:t>
            </w:r>
          </w:p>
        </w:tc>
        <w:tc>
          <w:tcPr>
            <w:tcW w:w="1250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E6278">
              <w:rPr>
                <w:rFonts w:cs="Times New Roman"/>
                <w:sz w:val="18"/>
                <w:szCs w:val="24"/>
              </w:rPr>
              <w:t>09.00 -11.00</w:t>
            </w:r>
          </w:p>
        </w:tc>
        <w:tc>
          <w:tcPr>
            <w:tcW w:w="2268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Seminar Akuntansi</w:t>
            </w:r>
          </w:p>
        </w:tc>
        <w:tc>
          <w:tcPr>
            <w:tcW w:w="1276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2013</w:t>
            </w:r>
          </w:p>
        </w:tc>
        <w:tc>
          <w:tcPr>
            <w:tcW w:w="3260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E6278">
              <w:rPr>
                <w:rFonts w:cs="Times New Roman"/>
                <w:sz w:val="22"/>
                <w:szCs w:val="24"/>
              </w:rPr>
              <w:t>HandaruIndrian SA., SE. MM.</w:t>
            </w:r>
          </w:p>
        </w:tc>
        <w:tc>
          <w:tcPr>
            <w:tcW w:w="679" w:type="dxa"/>
          </w:tcPr>
          <w:p w:rsidR="004372F2" w:rsidRPr="009F4982" w:rsidRDefault="004372F2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372F2" w:rsidRPr="009F4982" w:rsidTr="00523EC7">
        <w:tc>
          <w:tcPr>
            <w:tcW w:w="843" w:type="dxa"/>
          </w:tcPr>
          <w:p w:rsidR="004372F2" w:rsidRPr="009F4982" w:rsidRDefault="004372F2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Selasa</w:t>
            </w:r>
          </w:p>
        </w:tc>
        <w:tc>
          <w:tcPr>
            <w:tcW w:w="1250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-</w:t>
            </w:r>
          </w:p>
        </w:tc>
        <w:tc>
          <w:tcPr>
            <w:tcW w:w="3260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-</w:t>
            </w:r>
          </w:p>
        </w:tc>
        <w:tc>
          <w:tcPr>
            <w:tcW w:w="679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372F2" w:rsidRPr="009F4982" w:rsidTr="00523EC7">
        <w:tc>
          <w:tcPr>
            <w:tcW w:w="843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Rabu</w:t>
            </w:r>
          </w:p>
        </w:tc>
        <w:tc>
          <w:tcPr>
            <w:tcW w:w="1250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E6278">
              <w:rPr>
                <w:rFonts w:cs="Times New Roman"/>
                <w:sz w:val="16"/>
                <w:szCs w:val="24"/>
              </w:rPr>
              <w:t>07.15 – 15.30</w:t>
            </w:r>
          </w:p>
        </w:tc>
        <w:tc>
          <w:tcPr>
            <w:tcW w:w="2268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Budgeting</w:t>
            </w:r>
          </w:p>
        </w:tc>
        <w:tc>
          <w:tcPr>
            <w:tcW w:w="1276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2014 ABCDE</w:t>
            </w:r>
          </w:p>
        </w:tc>
        <w:tc>
          <w:tcPr>
            <w:tcW w:w="3260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E6278">
              <w:rPr>
                <w:rFonts w:cs="Times New Roman"/>
                <w:sz w:val="22"/>
                <w:szCs w:val="24"/>
              </w:rPr>
              <w:t>HandaruIndrian SA., SE. MM.</w:t>
            </w:r>
          </w:p>
        </w:tc>
        <w:tc>
          <w:tcPr>
            <w:tcW w:w="679" w:type="dxa"/>
          </w:tcPr>
          <w:p w:rsidR="004372F2" w:rsidRPr="009F4982" w:rsidRDefault="004372F2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372F2" w:rsidRPr="009F4982" w:rsidTr="00523EC7">
        <w:tc>
          <w:tcPr>
            <w:tcW w:w="843" w:type="dxa"/>
          </w:tcPr>
          <w:p w:rsidR="004372F2" w:rsidRPr="009F4982" w:rsidRDefault="004372F2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Kamis</w:t>
            </w:r>
          </w:p>
        </w:tc>
        <w:tc>
          <w:tcPr>
            <w:tcW w:w="1250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E6278">
              <w:rPr>
                <w:rFonts w:cs="Times New Roman"/>
                <w:sz w:val="18"/>
                <w:szCs w:val="24"/>
              </w:rPr>
              <w:t>09.30 -12.00</w:t>
            </w:r>
          </w:p>
        </w:tc>
        <w:tc>
          <w:tcPr>
            <w:tcW w:w="2268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ALK</w:t>
            </w:r>
          </w:p>
        </w:tc>
        <w:tc>
          <w:tcPr>
            <w:tcW w:w="1276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2014 A</w:t>
            </w:r>
          </w:p>
        </w:tc>
        <w:tc>
          <w:tcPr>
            <w:tcW w:w="3260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</w:t>
            </w:r>
            <w:r w:rsidRPr="009F4982">
              <w:rPr>
                <w:rFonts w:cs="Times New Roman"/>
                <w:szCs w:val="24"/>
              </w:rPr>
              <w:t>. Suwarno, M.Pd</w:t>
            </w:r>
          </w:p>
        </w:tc>
        <w:tc>
          <w:tcPr>
            <w:tcW w:w="679" w:type="dxa"/>
          </w:tcPr>
          <w:p w:rsidR="004372F2" w:rsidRPr="009F4982" w:rsidRDefault="004372F2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4372F2" w:rsidRPr="009F4982" w:rsidRDefault="004372F2" w:rsidP="00437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F2" w:rsidRPr="009F4982" w:rsidRDefault="004372F2" w:rsidP="004372F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82">
        <w:rPr>
          <w:rFonts w:ascii="Times New Roman" w:hAnsi="Times New Roman" w:cs="Times New Roman"/>
          <w:b/>
          <w:sz w:val="24"/>
          <w:szCs w:val="24"/>
        </w:rPr>
        <w:t>Lab. Pendidikan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b/>
          <w:sz w:val="24"/>
          <w:szCs w:val="24"/>
        </w:rPr>
        <w:t>Ekonomi</w:t>
      </w:r>
      <w:r>
        <w:rPr>
          <w:rFonts w:ascii="Times New Roman" w:hAnsi="Times New Roman" w:cs="Times New Roman"/>
          <w:b/>
          <w:sz w:val="24"/>
          <w:szCs w:val="24"/>
        </w:rPr>
        <w:t xml:space="preserve"> Praktik </w:t>
      </w:r>
      <w:r w:rsidRPr="009F4982">
        <w:rPr>
          <w:rFonts w:ascii="Times New Roman" w:hAnsi="Times New Roman" w:cs="Times New Roman"/>
          <w:b/>
          <w:sz w:val="24"/>
          <w:szCs w:val="24"/>
        </w:rPr>
        <w:t>Komputer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250"/>
        <w:gridCol w:w="2268"/>
        <w:gridCol w:w="1276"/>
        <w:gridCol w:w="3260"/>
        <w:gridCol w:w="679"/>
      </w:tblGrid>
      <w:tr w:rsidR="004372F2" w:rsidRPr="009F4982" w:rsidTr="00523EC7">
        <w:tc>
          <w:tcPr>
            <w:tcW w:w="843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Hari</w:t>
            </w:r>
          </w:p>
        </w:tc>
        <w:tc>
          <w:tcPr>
            <w:tcW w:w="1250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Jam</w:t>
            </w:r>
          </w:p>
        </w:tc>
        <w:tc>
          <w:tcPr>
            <w:tcW w:w="2268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Mata Kuliah</w:t>
            </w:r>
          </w:p>
        </w:tc>
        <w:tc>
          <w:tcPr>
            <w:tcW w:w="1276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Angkatan</w:t>
            </w:r>
          </w:p>
        </w:tc>
        <w:tc>
          <w:tcPr>
            <w:tcW w:w="3260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Dosen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9F4982">
              <w:rPr>
                <w:rFonts w:cs="Times New Roman"/>
                <w:b/>
                <w:szCs w:val="24"/>
              </w:rPr>
              <w:t>Pengampu</w:t>
            </w:r>
          </w:p>
        </w:tc>
        <w:tc>
          <w:tcPr>
            <w:tcW w:w="679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Ket.</w:t>
            </w:r>
          </w:p>
        </w:tc>
      </w:tr>
      <w:tr w:rsidR="004372F2" w:rsidRPr="009F4982" w:rsidTr="00523EC7">
        <w:tc>
          <w:tcPr>
            <w:tcW w:w="843" w:type="dxa"/>
          </w:tcPr>
          <w:p w:rsidR="004372F2" w:rsidRPr="009F4982" w:rsidRDefault="004372F2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Senin</w:t>
            </w:r>
          </w:p>
        </w:tc>
        <w:tc>
          <w:tcPr>
            <w:tcW w:w="1250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-</w:t>
            </w:r>
          </w:p>
        </w:tc>
        <w:tc>
          <w:tcPr>
            <w:tcW w:w="3260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-</w:t>
            </w:r>
          </w:p>
        </w:tc>
        <w:tc>
          <w:tcPr>
            <w:tcW w:w="679" w:type="dxa"/>
          </w:tcPr>
          <w:p w:rsidR="004372F2" w:rsidRPr="009F4982" w:rsidRDefault="004372F2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372F2" w:rsidRPr="009F4982" w:rsidTr="00523EC7">
        <w:tc>
          <w:tcPr>
            <w:tcW w:w="843" w:type="dxa"/>
          </w:tcPr>
          <w:p w:rsidR="004372F2" w:rsidRPr="009F4982" w:rsidRDefault="004372F2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Selasa</w:t>
            </w:r>
          </w:p>
        </w:tc>
        <w:tc>
          <w:tcPr>
            <w:tcW w:w="1250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E6278">
              <w:rPr>
                <w:rFonts w:cs="Times New Roman"/>
                <w:sz w:val="16"/>
                <w:szCs w:val="24"/>
              </w:rPr>
              <w:t>08.00 – 16.15</w:t>
            </w:r>
          </w:p>
        </w:tc>
        <w:tc>
          <w:tcPr>
            <w:tcW w:w="2268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KomputerAkuntansi</w:t>
            </w:r>
          </w:p>
        </w:tc>
        <w:tc>
          <w:tcPr>
            <w:tcW w:w="1276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2013 ABD</w:t>
            </w:r>
          </w:p>
        </w:tc>
        <w:tc>
          <w:tcPr>
            <w:tcW w:w="3260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</w:t>
            </w:r>
            <w:r w:rsidRPr="009F4982">
              <w:rPr>
                <w:rFonts w:cs="Times New Roman"/>
                <w:szCs w:val="24"/>
              </w:rPr>
              <w:t>. Suwarno, M.Pd</w:t>
            </w:r>
          </w:p>
        </w:tc>
        <w:tc>
          <w:tcPr>
            <w:tcW w:w="679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4372F2" w:rsidRPr="009F4982" w:rsidTr="00523EC7">
        <w:tc>
          <w:tcPr>
            <w:tcW w:w="843" w:type="dxa"/>
          </w:tcPr>
          <w:p w:rsidR="004372F2" w:rsidRPr="009F4982" w:rsidRDefault="004372F2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Rabu</w:t>
            </w:r>
          </w:p>
        </w:tc>
        <w:tc>
          <w:tcPr>
            <w:tcW w:w="1250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-</w:t>
            </w:r>
          </w:p>
        </w:tc>
        <w:tc>
          <w:tcPr>
            <w:tcW w:w="3260" w:type="dxa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-</w:t>
            </w:r>
          </w:p>
        </w:tc>
        <w:tc>
          <w:tcPr>
            <w:tcW w:w="679" w:type="dxa"/>
          </w:tcPr>
          <w:p w:rsidR="004372F2" w:rsidRPr="009F4982" w:rsidRDefault="004372F2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4372F2" w:rsidRPr="009F4982" w:rsidTr="00523EC7">
        <w:tc>
          <w:tcPr>
            <w:tcW w:w="843" w:type="dxa"/>
          </w:tcPr>
          <w:p w:rsidR="004372F2" w:rsidRPr="009F4982" w:rsidRDefault="004372F2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Kamis</w:t>
            </w:r>
          </w:p>
        </w:tc>
        <w:tc>
          <w:tcPr>
            <w:tcW w:w="1250" w:type="dxa"/>
            <w:vAlign w:val="center"/>
          </w:tcPr>
          <w:p w:rsidR="004372F2" w:rsidRPr="009E6278" w:rsidRDefault="004372F2" w:rsidP="00523EC7">
            <w:pPr>
              <w:spacing w:line="36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6278">
              <w:rPr>
                <w:rFonts w:cs="Times New Roman"/>
                <w:sz w:val="16"/>
                <w:szCs w:val="24"/>
              </w:rPr>
              <w:t>08.00 – 17.30</w:t>
            </w:r>
          </w:p>
        </w:tc>
        <w:tc>
          <w:tcPr>
            <w:tcW w:w="2268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KomputerAkuntansi</w:t>
            </w:r>
          </w:p>
        </w:tc>
        <w:tc>
          <w:tcPr>
            <w:tcW w:w="1276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2013 CEF</w:t>
            </w:r>
          </w:p>
        </w:tc>
        <w:tc>
          <w:tcPr>
            <w:tcW w:w="3260" w:type="dxa"/>
            <w:vAlign w:val="center"/>
          </w:tcPr>
          <w:p w:rsidR="004372F2" w:rsidRPr="009F4982" w:rsidRDefault="004372F2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Dr</w:t>
            </w:r>
            <w:r w:rsidRPr="009F4982">
              <w:rPr>
                <w:rFonts w:cs="Times New Roman"/>
                <w:szCs w:val="24"/>
              </w:rPr>
              <w:t>. Suwarno, M.Pd</w:t>
            </w:r>
          </w:p>
        </w:tc>
        <w:tc>
          <w:tcPr>
            <w:tcW w:w="679" w:type="dxa"/>
          </w:tcPr>
          <w:p w:rsidR="004372F2" w:rsidRPr="009F4982" w:rsidRDefault="004372F2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4372F2" w:rsidRPr="009F4982" w:rsidRDefault="004372F2" w:rsidP="00437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F2" w:rsidRPr="009F4982" w:rsidRDefault="004372F2" w:rsidP="004372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2F2" w:rsidRPr="009F4982" w:rsidRDefault="004372F2" w:rsidP="004372F2">
      <w:pPr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72F2" w:rsidRPr="009F4982" w:rsidRDefault="004372F2" w:rsidP="004372F2">
      <w:pPr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72F2" w:rsidRDefault="004372F2" w:rsidP="004372F2">
      <w:pPr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72F2" w:rsidRDefault="004372F2" w:rsidP="004372F2">
      <w:pPr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2553" w:rsidRPr="004372F2" w:rsidRDefault="006B2553">
      <w:pPr>
        <w:rPr>
          <w:lang w:val="en-US"/>
        </w:rPr>
      </w:pPr>
    </w:p>
    <w:sectPr w:rsidR="006B2553" w:rsidRPr="00437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F2"/>
    <w:rsid w:val="004372F2"/>
    <w:rsid w:val="006B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F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2F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F2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2F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2019-02-19T06:00:00Z</dcterms:created>
  <dcterms:modified xsi:type="dcterms:W3CDTF">2019-02-19T06:09:00Z</dcterms:modified>
</cp:coreProperties>
</file>